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A5B" w:rsidRPr="006C4A5B" w:rsidRDefault="006C4A5B" w:rsidP="006C4A5B">
      <w:pPr>
        <w:jc w:val="center"/>
        <w:rPr>
          <w:rFonts w:ascii="方正小标宋简体" w:eastAsia="方正小标宋简体" w:hAnsi="仿宋" w:hint="eastAsia"/>
          <w:sz w:val="36"/>
          <w:szCs w:val="36"/>
        </w:rPr>
      </w:pPr>
      <w:r w:rsidRPr="006C4A5B">
        <w:rPr>
          <w:rFonts w:ascii="方正小标宋简体" w:eastAsia="方正小标宋简体" w:hAnsi="仿宋" w:hint="eastAsia"/>
          <w:sz w:val="36"/>
          <w:szCs w:val="36"/>
        </w:rPr>
        <w:t>习近平给中国戏曲学院师生的回信</w:t>
      </w:r>
    </w:p>
    <w:p w:rsidR="006C4A5B" w:rsidRPr="006C4A5B" w:rsidRDefault="006C4A5B" w:rsidP="006C4A5B">
      <w:pPr>
        <w:jc w:val="center"/>
        <w:rPr>
          <w:rFonts w:ascii="仿宋" w:eastAsia="仿宋" w:hAnsi="仿宋"/>
          <w:sz w:val="28"/>
          <w:szCs w:val="28"/>
        </w:rPr>
      </w:pPr>
      <w:r w:rsidRPr="006C4A5B">
        <w:rPr>
          <w:rFonts w:ascii="仿宋" w:eastAsia="仿宋" w:hAnsi="仿宋" w:hint="eastAsia"/>
          <w:sz w:val="28"/>
          <w:szCs w:val="28"/>
        </w:rPr>
        <w:t>新华社北京</w:t>
      </w:r>
      <w:r w:rsidRPr="006C4A5B">
        <w:rPr>
          <w:rFonts w:ascii="仿宋" w:eastAsia="仿宋" w:hAnsi="仿宋"/>
          <w:sz w:val="28"/>
          <w:szCs w:val="28"/>
        </w:rPr>
        <w:t>10月25日电</w:t>
      </w:r>
    </w:p>
    <w:p w:rsidR="006C4A5B" w:rsidRPr="006C4A5B" w:rsidRDefault="006C4A5B" w:rsidP="006C4A5B">
      <w:pPr>
        <w:rPr>
          <w:rFonts w:ascii="仿宋" w:eastAsia="仿宋" w:hAnsi="仿宋"/>
          <w:sz w:val="28"/>
          <w:szCs w:val="28"/>
        </w:rPr>
      </w:pPr>
    </w:p>
    <w:p w:rsidR="006C4A5B" w:rsidRPr="006C4A5B" w:rsidRDefault="006C4A5B" w:rsidP="006C4A5B">
      <w:pPr>
        <w:rPr>
          <w:rFonts w:ascii="仿宋" w:eastAsia="仿宋" w:hAnsi="仿宋" w:hint="eastAsia"/>
          <w:sz w:val="28"/>
          <w:szCs w:val="28"/>
        </w:rPr>
      </w:pPr>
      <w:r w:rsidRPr="006C4A5B">
        <w:rPr>
          <w:rFonts w:ascii="仿宋" w:eastAsia="仿宋" w:hAnsi="仿宋" w:hint="eastAsia"/>
          <w:sz w:val="28"/>
          <w:szCs w:val="28"/>
        </w:rPr>
        <w:t>郭汉城、杜近芳、尚长荣、马金凤、蔡正仁、刘秀荣等同志：</w:t>
      </w:r>
    </w:p>
    <w:p w:rsidR="006C4A5B" w:rsidRPr="006C4A5B" w:rsidRDefault="006C4A5B" w:rsidP="006C4A5B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6C4A5B">
        <w:rPr>
          <w:rFonts w:ascii="仿宋" w:eastAsia="仿宋" w:hAnsi="仿宋" w:hint="eastAsia"/>
          <w:sz w:val="28"/>
          <w:szCs w:val="28"/>
        </w:rPr>
        <w:t>你们好！你们老中青少四代师生的来信，反映中国戏曲学院办学取得的可喜成果，戏曲艺术薪火相传，我感到很欣慰，向你们以及全校师生员工致以诚挚的问候！</w:t>
      </w:r>
    </w:p>
    <w:p w:rsidR="006C4A5B" w:rsidRPr="006C4A5B" w:rsidRDefault="006C4A5B" w:rsidP="006C4A5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C4A5B">
        <w:rPr>
          <w:rFonts w:ascii="仿宋" w:eastAsia="仿宋" w:hAnsi="仿宋" w:hint="eastAsia"/>
          <w:sz w:val="28"/>
          <w:szCs w:val="28"/>
        </w:rPr>
        <w:t>戏曲是中华文化的瑰宝，繁荣发展戏曲事业关键在人。希望中国戏曲学院以建校</w:t>
      </w:r>
      <w:r w:rsidRPr="006C4A5B">
        <w:rPr>
          <w:rFonts w:ascii="仿宋" w:eastAsia="仿宋" w:hAnsi="仿宋"/>
          <w:sz w:val="28"/>
          <w:szCs w:val="28"/>
        </w:rPr>
        <w:t>70周年为新起点，全面贯彻党的教育方针，落实立德树人根本任务，引导广大师生坚定文化自信，弘扬优良传统，坚持守正创新，在教学相长中探寻艺术真谛，在服务人民中砥砺从艺初心，为传承中华优秀传统文化、建设社会主义文化强国作出新的更大的贡献。</w:t>
      </w:r>
    </w:p>
    <w:p w:rsidR="006C4A5B" w:rsidRPr="006C4A5B" w:rsidRDefault="006C4A5B" w:rsidP="006C4A5B">
      <w:pPr>
        <w:rPr>
          <w:rFonts w:ascii="仿宋" w:eastAsia="仿宋" w:hAnsi="仿宋"/>
          <w:sz w:val="28"/>
          <w:szCs w:val="28"/>
        </w:rPr>
      </w:pPr>
    </w:p>
    <w:p w:rsidR="006C4A5B" w:rsidRPr="006C4A5B" w:rsidRDefault="006C4A5B" w:rsidP="006C4A5B">
      <w:pPr>
        <w:ind w:firstLineChars="2300" w:firstLine="644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6C4A5B">
        <w:rPr>
          <w:rFonts w:ascii="仿宋" w:eastAsia="仿宋" w:hAnsi="仿宋" w:hint="eastAsia"/>
          <w:sz w:val="28"/>
          <w:szCs w:val="28"/>
        </w:rPr>
        <w:t>习近平</w:t>
      </w:r>
    </w:p>
    <w:p w:rsidR="007A6DB9" w:rsidRPr="006C4A5B" w:rsidRDefault="006C4A5B" w:rsidP="006C4A5B">
      <w:pPr>
        <w:ind w:firstLineChars="2100" w:firstLine="5880"/>
        <w:rPr>
          <w:rFonts w:ascii="仿宋" w:eastAsia="仿宋" w:hAnsi="仿宋"/>
          <w:sz w:val="28"/>
          <w:szCs w:val="28"/>
        </w:rPr>
      </w:pPr>
      <w:r w:rsidRPr="006C4A5B">
        <w:rPr>
          <w:rFonts w:ascii="仿宋" w:eastAsia="仿宋" w:hAnsi="仿宋"/>
          <w:sz w:val="28"/>
          <w:szCs w:val="28"/>
        </w:rPr>
        <w:t>2020年10月23日</w:t>
      </w:r>
    </w:p>
    <w:sectPr w:rsidR="007A6DB9" w:rsidRPr="006C4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E95" w:rsidRDefault="00551E95" w:rsidP="006C4A5B">
      <w:r>
        <w:separator/>
      </w:r>
    </w:p>
  </w:endnote>
  <w:endnote w:type="continuationSeparator" w:id="0">
    <w:p w:rsidR="00551E95" w:rsidRDefault="00551E95" w:rsidP="006C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E95" w:rsidRDefault="00551E95" w:rsidP="006C4A5B">
      <w:r>
        <w:separator/>
      </w:r>
    </w:p>
  </w:footnote>
  <w:footnote w:type="continuationSeparator" w:id="0">
    <w:p w:rsidR="00551E95" w:rsidRDefault="00551E95" w:rsidP="006C4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E0"/>
    <w:rsid w:val="00333CE0"/>
    <w:rsid w:val="00551E95"/>
    <w:rsid w:val="006C4A5B"/>
    <w:rsid w:val="007A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C35B8"/>
  <w15:chartTrackingRefBased/>
  <w15:docId w15:val="{518D54F6-4D30-4696-8346-D179FBA1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4A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4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4A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2</cp:revision>
  <dcterms:created xsi:type="dcterms:W3CDTF">2020-10-26T01:17:00Z</dcterms:created>
  <dcterms:modified xsi:type="dcterms:W3CDTF">2020-10-26T01:19:00Z</dcterms:modified>
</cp:coreProperties>
</file>